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6DCC9" w14:textId="77777777" w:rsidR="00D01B51" w:rsidRPr="00127FD9" w:rsidRDefault="002A2B85" w:rsidP="00D01B51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bookmarkStart w:id="0" w:name="_GoBack"/>
      <w:bookmarkEnd w:id="0"/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val="ar" w:eastAsia="he-IL"/>
        </w:rPr>
        <w:t xml:space="preserve">مناقصة علنية رقم  </w:t>
      </w:r>
      <w:r w:rsidR="00F84251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val="ar" w:eastAsia="he-IL"/>
        </w:rPr>
        <w:t xml:space="preserve">1/23  </w:t>
      </w:r>
    </w:p>
    <w:p w14:paraId="27A36B19" w14:textId="77777777" w:rsidR="00A37368" w:rsidRDefault="002A2B85" w:rsidP="00D01B5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rtl/>
          <w:lang w:val="ar" w:eastAsia="he-IL"/>
        </w:rPr>
      </w:pPr>
      <w:bookmarkStart w:id="1" w:name="_Hlk125008499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لشراء خدمات تخزين وتجديد ما يصل إلى 200 طن من مخزون وصفات غذاء الأطفال </w:t>
      </w:r>
    </w:p>
    <w:p w14:paraId="0690DD12" w14:textId="43505D52" w:rsidR="00D01B51" w:rsidRPr="00127FD9" w:rsidRDefault="002A2B85" w:rsidP="00D01B5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المملوكة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من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قبل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مقدم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الخدمات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،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لاستخدام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الدولة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خلال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فترات</w:t>
      </w:r>
      <w:proofErr w:type="spellEnd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 xml:space="preserve"> </w:t>
      </w:r>
      <w:proofErr w:type="spellStart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val="ar" w:eastAsia="he-IL"/>
        </w:rPr>
        <w:t>الطوارئ</w:t>
      </w:r>
      <w:bookmarkEnd w:id="1"/>
      <w:proofErr w:type="spellEnd"/>
    </w:p>
    <w:p w14:paraId="7E7DAB0A" w14:textId="77777777" w:rsidR="00D01B51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14:paraId="3617A4FB" w14:textId="77777777" w:rsidR="00D01B51" w:rsidRPr="00127FD9" w:rsidRDefault="002A2B85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val="ar" w:eastAsia="he-IL"/>
        </w:rPr>
        <w:t xml:space="preserve">تتوجه وزارة الاقتصاد والصناعة إلى قبول عروض لشراء خدمات تخزين وتجديد ما يصل إلى 200 طن من </w:t>
      </w:r>
      <w:r w:rsidRPr="0072513B">
        <w:rPr>
          <w:rFonts w:ascii="Times New Roman" w:hAnsi="Times New Roman" w:cs="David" w:hint="cs"/>
          <w:rtl/>
          <w:lang w:val="ar" w:eastAsia="he-IL"/>
        </w:rPr>
        <w:t>مخزون وصفات غذاء الأطفال المملوكة من قبل مقدم الخدمات، لاستخدام الدولة خلال فترات الطوارئ، لصالح دائرة الطوارئ، على النحو الموضح في مستندات المناقصة.</w:t>
      </w:r>
    </w:p>
    <w:p w14:paraId="4420FEE2" w14:textId="77777777" w:rsidR="00D01B51" w:rsidRPr="00127FD9" w:rsidRDefault="002A2B85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>المناقصة هي عبارة عن مناقصة ذات مرحلتين على النحو الموضح في مستندات المناقصة.</w:t>
      </w:r>
    </w:p>
    <w:p w14:paraId="40DF0BCD" w14:textId="77777777" w:rsidR="00D01B51" w:rsidRPr="0072513B" w:rsidRDefault="002A2B85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val="ar" w:eastAsia="he-IL"/>
        </w:rPr>
        <w:t>فترة التعاقد</w:t>
      </w:r>
      <w:r w:rsidRPr="0072513B">
        <w:rPr>
          <w:rFonts w:ascii="Times New Roman" w:hAnsi="Times New Roman" w:cs="David" w:hint="cs"/>
          <w:rtl/>
          <w:lang w:val="ar" w:eastAsia="he-IL"/>
        </w:rPr>
        <w:t xml:space="preserve"> - مدة التعاقد هي عام واحد مع احتفاظ الوزارة وحدها بحقها في التمديد، بأربع سنوات إضافية، وما يصل إلى سنة واحدة في كل مرة.</w:t>
      </w:r>
    </w:p>
    <w:p w14:paraId="47D4A04C" w14:textId="77777777" w:rsidR="005D3CD4" w:rsidRDefault="002A2B85" w:rsidP="005D3CD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val="ar" w:eastAsia="he-IL"/>
        </w:rPr>
        <w:t>أهم الشروط المسبقة للمشاركة في المناقصة (الصيغة الكاملة واردة في مستندات المناقصة):</w:t>
      </w:r>
    </w:p>
    <w:p w14:paraId="431661DF" w14:textId="77777777" w:rsidR="005D3CD4" w:rsidRPr="005D3CD4" w:rsidRDefault="002A2B85" w:rsidP="005D3CD4">
      <w:pPr>
        <w:spacing w:after="0" w:line="312" w:lineRule="auto"/>
        <w:ind w:left="-34"/>
        <w:jc w:val="both"/>
        <w:rPr>
          <w:rFonts w:ascii="Times New Roman" w:hAnsi="Times New Roman" w:cs="David"/>
          <w:lang w:eastAsia="he-IL"/>
        </w:rPr>
      </w:pPr>
      <w:r w:rsidRPr="005D3CD4">
        <w:rPr>
          <w:rFonts w:ascii="Times New Roman" w:hAnsi="Times New Roman" w:cs="David"/>
          <w:rtl/>
          <w:lang w:val="ar" w:eastAsia="he-IL"/>
        </w:rPr>
        <w:t xml:space="preserve">       المشاركة في المناقصة مشروطة باستيفاء الشروط</w:t>
      </w:r>
      <w:r w:rsidRPr="005D3CD4">
        <w:rPr>
          <w:rFonts w:ascii="Times New Roman" w:hAnsi="Times New Roman" w:cs="David"/>
          <w:rtl/>
          <w:lang w:val="ar" w:eastAsia="he-IL"/>
        </w:rPr>
        <w:t xml:space="preserve"> المسبقة، المنصوص عليها في اللائحة 6 من لوائح واجب المناقصات، لعام- 1993.  </w:t>
      </w:r>
    </w:p>
    <w:p w14:paraId="4CB56ED2" w14:textId="77777777" w:rsidR="00D01B51" w:rsidRDefault="002A2B85" w:rsidP="005D3CD4">
      <w:pPr>
        <w:spacing w:after="0" w:line="312" w:lineRule="auto"/>
        <w:ind w:left="326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val="ar" w:eastAsia="he-IL"/>
        </w:rPr>
        <w:t xml:space="preserve"> شروط الحد الأدنى الموضوعية الأخرى مفصلة في مستندات المناقصة. </w:t>
      </w:r>
    </w:p>
    <w:p w14:paraId="67693AB7" w14:textId="77777777" w:rsidR="00D01B51" w:rsidRPr="00127FD9" w:rsidRDefault="002A2B85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val="ar" w:eastAsia="he-IL"/>
        </w:rPr>
        <w:t>فترة سريان العرض:</w:t>
      </w:r>
      <w:r w:rsidRPr="00127FD9">
        <w:rPr>
          <w:rFonts w:ascii="Times New Roman" w:hAnsi="Times New Roman" w:cs="David" w:hint="cs"/>
          <w:rtl/>
          <w:lang w:val="ar" w:eastAsia="he-IL"/>
        </w:rPr>
        <w:t xml:space="preserve"> سيكون العرض ساري المفعول ولن يكون قابلاً للإلغاء وذلك اعتبارًا من الموعد الأخير لتقديم العروض، على النحو الموضح في المناقصة.</w:t>
      </w:r>
    </w:p>
    <w:p w14:paraId="4AFE62CF" w14:textId="77777777" w:rsidR="00D01B51" w:rsidRPr="00127FD9" w:rsidRDefault="002A2B85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>يمكن الاطلاع على مستندات المناقصة بدون مقابل سواء لدى مكتبنا الواقع في العنوان المذكور أدناه أو على موقع الوزارة على شبكة الانترنت</w:t>
      </w:r>
      <w:r w:rsidRPr="00127FD9">
        <w:rPr>
          <w:rFonts w:ascii="Times New Roman" w:hAnsi="Times New Roman" w:cs="David" w:hint="cs"/>
          <w:rtl/>
          <w:lang w:val="ar" w:eastAsia="he-IL"/>
        </w:rPr>
        <w:t>.</w:t>
      </w:r>
    </w:p>
    <w:p w14:paraId="1C21815C" w14:textId="77777777" w:rsidR="00D01B51" w:rsidRDefault="002A2B85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val="ar" w:eastAsia="he-IL"/>
        </w:rPr>
        <w:t>يمكن الحصول على مستندات المناقصة كذلك من مكاتب وحدة المناقصات، وزارة الاقتصاد والصناعة، شارع بنك إسرائيل 7، المجمع الحكومي، أورشليم القدس، الطابق 1، الغرفة 1026، هاتف رقم 7502089 -074 بين الساعة 9:00 صباحًا – 15:00 عصرًا .</w:t>
      </w:r>
    </w:p>
    <w:p w14:paraId="4C6C57F3" w14:textId="77777777" w:rsidR="00D01B51" w:rsidRDefault="002A2B85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val="ar" w:eastAsia="he-IL"/>
        </w:rPr>
        <w:t xml:space="preserve">يوضح بأن أي تغيير على مستندات </w:t>
      </w:r>
      <w:r>
        <w:rPr>
          <w:rFonts w:ascii="Times New Roman" w:hAnsi="Times New Roman" w:cs="David" w:hint="cs"/>
          <w:rtl/>
          <w:lang w:val="ar" w:eastAsia="he-IL"/>
        </w:rPr>
        <w:t>المناقصة و/ أو توضيحات و/أو إعلانات بخصوص المناقصة، سيتم نشرها على موقع مديرية المشتريات الحكومية رهنًا بتعليمات كل قانون.</w:t>
      </w:r>
    </w:p>
    <w:p w14:paraId="7376E196" w14:textId="77777777" w:rsidR="00D01B51" w:rsidRPr="004307E7" w:rsidRDefault="002A2B85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val="ar" w:eastAsia="he-IL"/>
        </w:rPr>
        <w:t xml:space="preserve">الأسئلة والتوضيحات </w:t>
      </w:r>
      <w:r w:rsidRPr="004307E7">
        <w:rPr>
          <w:rFonts w:ascii="Times New Roman" w:hAnsi="Times New Roman" w:cs="David" w:hint="cs"/>
          <w:b/>
          <w:bCs/>
          <w:u w:val="single"/>
          <w:rtl/>
          <w:lang w:val="ar" w:eastAsia="he-IL"/>
        </w:rPr>
        <w:t>الخطية فقط</w:t>
      </w:r>
      <w:r w:rsidRPr="004307E7">
        <w:rPr>
          <w:rFonts w:ascii="Times New Roman" w:hAnsi="Times New Roman" w:cs="David" w:hint="cs"/>
          <w:rtl/>
          <w:lang w:val="ar" w:eastAsia="he-IL"/>
        </w:rPr>
        <w:t xml:space="preserve"> عن طريق عنوان البريد الإلكتروني   </w:t>
      </w:r>
      <w:hyperlink r:id="rId8" w:history="1">
        <w:r w:rsidR="00162B56" w:rsidRPr="00B966B1">
          <w:rPr>
            <w:rStyle w:val="Hyperlink"/>
            <w:rtl/>
            <w:lang w:val="ar"/>
          </w:rPr>
          <w:t>Michrazim.Questions@economy.gov.il</w:t>
        </w:r>
      </w:hyperlink>
      <w:r w:rsidRPr="004307E7">
        <w:rPr>
          <w:rFonts w:ascii="Times New Roman" w:hAnsi="Times New Roman" w:cs="David" w:hint="cs"/>
          <w:rtl/>
          <w:lang w:val="ar" w:eastAsia="he-IL"/>
        </w:rPr>
        <w:t xml:space="preserve"> حتى يوم الأحد، الموافق 5.2.2023، عند الساعة 12:00 ظهرًا إلى السيدة سيما بيامينتا، حيث يجب التأكد من استلام رسالة البريد الإلكتروني من خلال رسالة البريد الإلكتروني المعادة أو عبر هاتف رقم 7502089-074.</w:t>
      </w:r>
    </w:p>
    <w:p w14:paraId="32B92F4E" w14:textId="77777777" w:rsidR="00D01B51" w:rsidRPr="00127FD9" w:rsidRDefault="002A2B85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>سيتم نشر الردود على موقع الانترن</w:t>
      </w:r>
      <w:r w:rsidRPr="00127FD9">
        <w:rPr>
          <w:rFonts w:ascii="Times New Roman" w:hAnsi="Times New Roman" w:cs="David" w:hint="cs"/>
          <w:rtl/>
          <w:lang w:val="ar" w:eastAsia="he-IL"/>
        </w:rPr>
        <w:t>ت المذكور عنوانه أعلاه حتى يوم الإثنين الموافق، 20.2.2023.</w:t>
      </w:r>
      <w:r w:rsidRPr="00127FD9">
        <w:rPr>
          <w:rFonts w:ascii="Times New Roman" w:hAnsi="Times New Roman" w:cs="David" w:hint="cs"/>
          <w:rtl/>
          <w:lang w:val="ar" w:eastAsia="he-IL"/>
        </w:rPr>
        <w:br/>
        <w:t>تشكل الردود على الأسئلة جزءًا لا يتجزأ من مستندات المناقصة.</w:t>
      </w:r>
    </w:p>
    <w:p w14:paraId="055887E6" w14:textId="77777777" w:rsidR="00D01B51" w:rsidRPr="00127FD9" w:rsidRDefault="002A2B85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>يجب على مقدم العرض تقديم عرضه في ثلاث نسخ كما هو مطلوب بموجب هذه المناقصة إلى صندوق المناقصات الواقع في مقر وزارة الاقتصاد، شارع بنك إسرا</w:t>
      </w:r>
      <w:r w:rsidRPr="00127FD9">
        <w:rPr>
          <w:rFonts w:ascii="Times New Roman" w:hAnsi="Times New Roman" w:cs="David" w:hint="cs"/>
          <w:rtl/>
          <w:lang w:val="ar" w:eastAsia="he-IL"/>
        </w:rPr>
        <w:t>ئيل 5، المجمع الحكومي، أورشليم القدس، في طابق المدخل إلى جانب المصاعد على الصندوق المكتوب عليه "وزارة الاقتصاد والصناعة".</w:t>
      </w:r>
    </w:p>
    <w:p w14:paraId="30623DC0" w14:textId="77777777" w:rsidR="00D01B51" w:rsidRPr="00127FD9" w:rsidRDefault="002A2B85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 xml:space="preserve">الموعد الأخير لتقديم العروض للمناقصة </w:t>
      </w:r>
      <w:r w:rsidR="00646AE5" w:rsidRPr="00646AE5">
        <w:rPr>
          <w:rFonts w:ascii="Times New Roman" w:hAnsi="Times New Roman" w:cs="David" w:hint="cs"/>
          <w:u w:val="single"/>
          <w:rtl/>
          <w:lang w:val="ar" w:eastAsia="he-IL"/>
        </w:rPr>
        <w:t>يصادف في يوم الخميس، الموافق 16.3.2023 حتى الساعة 12:00 ظهرًا</w:t>
      </w:r>
      <w:r w:rsidRPr="00127FD9">
        <w:rPr>
          <w:rFonts w:ascii="Times New Roman" w:hAnsi="Times New Roman" w:cs="David" w:hint="cs"/>
          <w:rtl/>
          <w:lang w:val="ar" w:eastAsia="he-IL"/>
        </w:rPr>
        <w:t>.</w:t>
      </w:r>
    </w:p>
    <w:p w14:paraId="43E7B542" w14:textId="77777777" w:rsidR="00D01B51" w:rsidRDefault="002A2B85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val="ar" w:eastAsia="he-IL"/>
        </w:rPr>
        <w:t>من أجل إزالة الشك، يوضح بأنه في حا</w:t>
      </w:r>
      <w:r w:rsidRPr="00127FD9">
        <w:rPr>
          <w:rFonts w:ascii="Times New Roman" w:hAnsi="Times New Roman" w:cs="David" w:hint="cs"/>
          <w:rtl/>
          <w:lang w:val="ar" w:eastAsia="he-IL"/>
        </w:rPr>
        <w:t xml:space="preserve">ل وجود تناقض أو عدم ملاءمة بين نص هذا الإعلان وبين مستندات المناقصة </w:t>
      </w:r>
      <w:r w:rsidRPr="00127FD9">
        <w:rPr>
          <w:rFonts w:ascii="Times New Roman" w:hAnsi="Times New Roman" w:cs="David" w:hint="cs"/>
          <w:u w:val="single"/>
          <w:rtl/>
          <w:lang w:val="ar" w:eastAsia="he-IL"/>
        </w:rPr>
        <w:t>فإن ما جاء في مستندات المناقصة يغلب.</w:t>
      </w:r>
    </w:p>
    <w:p w14:paraId="2B217BE5" w14:textId="77777777" w:rsidR="00EC7CF7" w:rsidRDefault="002A2B85" w:rsidP="00D01B51">
      <w:pPr>
        <w:spacing w:after="0" w:line="360" w:lineRule="auto"/>
        <w:ind w:left="326"/>
      </w:pPr>
      <w:r w:rsidRPr="00D01B51">
        <w:rPr>
          <w:rFonts w:ascii="Times New Roman" w:hAnsi="Times New Roman" w:cs="David"/>
          <w:rtl/>
          <w:lang w:val="ar" w:eastAsia="he-IL"/>
        </w:rPr>
        <w:t xml:space="preserve">المناقصة منشورة على موقع مديرية المشتريات الحكومية وعنوانه:     </w:t>
      </w:r>
      <w:hyperlink r:id="rId9" w:history="1">
        <w:r w:rsidRPr="00470596">
          <w:rPr>
            <w:rStyle w:val="Hyperlink"/>
            <w:rtl/>
            <w:lang w:val="ar"/>
          </w:rPr>
          <w:t>https://go.gov.il/economy-tender</w:t>
        </w:r>
      </w:hyperlink>
    </w:p>
    <w:p w14:paraId="3E9ACEA4" w14:textId="77777777" w:rsidR="00D01B51" w:rsidRDefault="002A2B85" w:rsidP="007163CD">
      <w:pPr>
        <w:spacing w:after="0" w:line="240" w:lineRule="auto"/>
        <w:ind w:left="32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A8AC5C7" wp14:editId="28D21EF0">
            <wp:simplePos x="0" y="0"/>
            <wp:positionH relativeFrom="margin">
              <wp:posOffset>2863850</wp:posOffset>
            </wp:positionH>
            <wp:positionV relativeFrom="margin">
              <wp:posOffset>7772400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488990" name="qrcod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64A3C" w14:textId="77777777" w:rsidR="00280173" w:rsidRPr="007163CD" w:rsidRDefault="002A2B85" w:rsidP="00CC103F">
      <w:pPr>
        <w:tabs>
          <w:tab w:val="left" w:pos="3622"/>
        </w:tabs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sectPr w:rsidR="00280173" w:rsidRPr="007163CD" w:rsidSect="00127FD9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135CF" w14:textId="77777777" w:rsidR="00123A25" w:rsidRDefault="00123A25">
      <w:pPr>
        <w:spacing w:after="0" w:line="240" w:lineRule="auto"/>
      </w:pPr>
      <w:r>
        <w:separator/>
      </w:r>
    </w:p>
  </w:endnote>
  <w:endnote w:type="continuationSeparator" w:id="0">
    <w:p w14:paraId="74358B92" w14:textId="77777777" w:rsidR="00123A25" w:rsidRDefault="00123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46DC1" w14:textId="77777777" w:rsidR="005233B9" w:rsidRPr="00340B09" w:rsidRDefault="002A2B85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  <w:lang w:val="ar"/>
      </w:rPr>
      <w:t>وزارة الاقتصاد والصناعة</w:t>
    </w:r>
    <w:r>
      <w:rPr>
        <w:sz w:val="20"/>
        <w:szCs w:val="20"/>
        <w:rtl/>
        <w:lang w:val="ar"/>
      </w:rPr>
      <w:br/>
      <w:t>مبنى جينيري، شارع بنك إسرائيل 5، المجمع الحكومي، ص.ب. 3166، أورشليم القدس 9103101</w:t>
    </w:r>
    <w:r>
      <w:rPr>
        <w:sz w:val="20"/>
        <w:szCs w:val="20"/>
        <w:rtl/>
        <w:lang w:val="ar"/>
      </w:rPr>
      <w:br/>
      <w:t>هاتف رقم 6662600-02، فاكس رقم 6662937-02</w:t>
    </w:r>
  </w:p>
  <w:p w14:paraId="798351FD" w14:textId="77777777" w:rsidR="005233B9" w:rsidRPr="005233B9" w:rsidRDefault="005233B9" w:rsidP="005233B9">
    <w:pPr>
      <w:pStyle w:val="a5"/>
      <w:rPr>
        <w:rtl/>
        <w:cs/>
      </w:rPr>
    </w:pPr>
  </w:p>
  <w:p w14:paraId="3DED3EB0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E84582" w14:textId="77777777" w:rsidR="00123A25" w:rsidRDefault="00123A25">
      <w:pPr>
        <w:spacing w:after="0" w:line="240" w:lineRule="auto"/>
      </w:pPr>
      <w:r>
        <w:separator/>
      </w:r>
    </w:p>
  </w:footnote>
  <w:footnote w:type="continuationSeparator" w:id="0">
    <w:p w14:paraId="09D51F2D" w14:textId="77777777" w:rsidR="00123A25" w:rsidRDefault="00123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AC408" w14:textId="77777777" w:rsidR="00415B40" w:rsidRDefault="002A2B85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5BDDDEF4" wp14:editId="69BF2648">
          <wp:extent cx="8180189" cy="1177290"/>
          <wp:effectExtent l="0" t="0" r="0" b="3810"/>
          <wp:docPr id="1" name="תמונה 1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46981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78370" cy="119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1A70"/>
    <w:multiLevelType w:val="hybridMultilevel"/>
    <w:tmpl w:val="D2B28462"/>
    <w:lvl w:ilvl="0" w:tplc="D9B2FD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04E06A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C16EB9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FEE6A7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13C222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EDC2A1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550B04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0C6BED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F34473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503BE"/>
    <w:multiLevelType w:val="hybridMultilevel"/>
    <w:tmpl w:val="41224126"/>
    <w:lvl w:ilvl="0" w:tplc="1DB073A8">
      <w:start w:val="1"/>
      <w:numFmt w:val="decimal"/>
      <w:lvlText w:val="%1."/>
      <w:lvlJc w:val="left"/>
      <w:pPr>
        <w:ind w:left="360" w:hanging="360"/>
      </w:pPr>
    </w:lvl>
    <w:lvl w:ilvl="1" w:tplc="6EF4F608" w:tentative="1">
      <w:start w:val="1"/>
      <w:numFmt w:val="lowerLetter"/>
      <w:lvlText w:val="%2."/>
      <w:lvlJc w:val="left"/>
      <w:pPr>
        <w:ind w:left="1080" w:hanging="360"/>
      </w:pPr>
    </w:lvl>
    <w:lvl w:ilvl="2" w:tplc="5478CF28" w:tentative="1">
      <w:start w:val="1"/>
      <w:numFmt w:val="lowerRoman"/>
      <w:lvlText w:val="%3."/>
      <w:lvlJc w:val="right"/>
      <w:pPr>
        <w:ind w:left="1800" w:hanging="180"/>
      </w:pPr>
    </w:lvl>
    <w:lvl w:ilvl="3" w:tplc="C32A9494" w:tentative="1">
      <w:start w:val="1"/>
      <w:numFmt w:val="decimal"/>
      <w:lvlText w:val="%4."/>
      <w:lvlJc w:val="left"/>
      <w:pPr>
        <w:ind w:left="2520" w:hanging="360"/>
      </w:pPr>
    </w:lvl>
    <w:lvl w:ilvl="4" w:tplc="911EC3AC" w:tentative="1">
      <w:start w:val="1"/>
      <w:numFmt w:val="lowerLetter"/>
      <w:lvlText w:val="%5."/>
      <w:lvlJc w:val="left"/>
      <w:pPr>
        <w:ind w:left="3240" w:hanging="360"/>
      </w:pPr>
    </w:lvl>
    <w:lvl w:ilvl="5" w:tplc="416C2896" w:tentative="1">
      <w:start w:val="1"/>
      <w:numFmt w:val="lowerRoman"/>
      <w:lvlText w:val="%6."/>
      <w:lvlJc w:val="right"/>
      <w:pPr>
        <w:ind w:left="3960" w:hanging="180"/>
      </w:pPr>
    </w:lvl>
    <w:lvl w:ilvl="6" w:tplc="5426BA24" w:tentative="1">
      <w:start w:val="1"/>
      <w:numFmt w:val="decimal"/>
      <w:lvlText w:val="%7."/>
      <w:lvlJc w:val="left"/>
      <w:pPr>
        <w:ind w:left="4680" w:hanging="360"/>
      </w:pPr>
    </w:lvl>
    <w:lvl w:ilvl="7" w:tplc="97FE8864" w:tentative="1">
      <w:start w:val="1"/>
      <w:numFmt w:val="lowerLetter"/>
      <w:lvlText w:val="%8."/>
      <w:lvlJc w:val="left"/>
      <w:pPr>
        <w:ind w:left="5400" w:hanging="360"/>
      </w:pPr>
    </w:lvl>
    <w:lvl w:ilvl="8" w:tplc="02F496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754FE"/>
    <w:multiLevelType w:val="hybridMultilevel"/>
    <w:tmpl w:val="CE7297D4"/>
    <w:lvl w:ilvl="0" w:tplc="D084F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2C34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FCCF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D63C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F24A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C011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5225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8829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2A0F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F3263"/>
    <w:multiLevelType w:val="hybridMultilevel"/>
    <w:tmpl w:val="89FE729E"/>
    <w:lvl w:ilvl="0" w:tplc="1C845AD2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8F146D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AA1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E8FB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E46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CCC2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A3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E8F1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407E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6064"/>
    <w:multiLevelType w:val="multilevel"/>
    <w:tmpl w:val="AE520A7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E00B73"/>
    <w:multiLevelType w:val="hybridMultilevel"/>
    <w:tmpl w:val="AE709F40"/>
    <w:lvl w:ilvl="0" w:tplc="F3FC983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6C2A080E">
      <w:numFmt w:val="none"/>
      <w:lvlText w:val=""/>
      <w:lvlJc w:val="left"/>
      <w:pPr>
        <w:tabs>
          <w:tab w:val="num" w:pos="360"/>
        </w:tabs>
      </w:pPr>
    </w:lvl>
    <w:lvl w:ilvl="2" w:tplc="4A447456">
      <w:numFmt w:val="none"/>
      <w:lvlText w:val=""/>
      <w:lvlJc w:val="left"/>
      <w:pPr>
        <w:tabs>
          <w:tab w:val="num" w:pos="360"/>
        </w:tabs>
      </w:pPr>
    </w:lvl>
    <w:lvl w:ilvl="3" w:tplc="63EE1A9A">
      <w:numFmt w:val="none"/>
      <w:lvlText w:val=""/>
      <w:lvlJc w:val="left"/>
      <w:pPr>
        <w:tabs>
          <w:tab w:val="num" w:pos="360"/>
        </w:tabs>
      </w:pPr>
    </w:lvl>
    <w:lvl w:ilvl="4" w:tplc="02280CEE">
      <w:numFmt w:val="none"/>
      <w:lvlText w:val=""/>
      <w:lvlJc w:val="left"/>
      <w:pPr>
        <w:tabs>
          <w:tab w:val="num" w:pos="360"/>
        </w:tabs>
      </w:pPr>
    </w:lvl>
    <w:lvl w:ilvl="5" w:tplc="442E145E">
      <w:numFmt w:val="none"/>
      <w:lvlText w:val=""/>
      <w:lvlJc w:val="left"/>
      <w:pPr>
        <w:tabs>
          <w:tab w:val="num" w:pos="360"/>
        </w:tabs>
      </w:pPr>
    </w:lvl>
    <w:lvl w:ilvl="6" w:tplc="A33E2390">
      <w:numFmt w:val="none"/>
      <w:lvlText w:val=""/>
      <w:lvlJc w:val="left"/>
      <w:pPr>
        <w:tabs>
          <w:tab w:val="num" w:pos="360"/>
        </w:tabs>
      </w:pPr>
    </w:lvl>
    <w:lvl w:ilvl="7" w:tplc="C2D06034">
      <w:numFmt w:val="none"/>
      <w:lvlText w:val=""/>
      <w:lvlJc w:val="left"/>
      <w:pPr>
        <w:tabs>
          <w:tab w:val="num" w:pos="360"/>
        </w:tabs>
      </w:pPr>
    </w:lvl>
    <w:lvl w:ilvl="8" w:tplc="16A87F70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8A33887"/>
    <w:multiLevelType w:val="hybridMultilevel"/>
    <w:tmpl w:val="A64E84BC"/>
    <w:lvl w:ilvl="0" w:tplc="6E6A64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CD0F02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01CDBB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6A4961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02A43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704758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4085A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F14AF5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3A4923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F180D"/>
    <w:multiLevelType w:val="hybridMultilevel"/>
    <w:tmpl w:val="1F08BF5E"/>
    <w:lvl w:ilvl="0" w:tplc="243C713A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240A0E74" w:tentative="1">
      <w:start w:val="1"/>
      <w:numFmt w:val="lowerLetter"/>
      <w:lvlText w:val="%2."/>
      <w:lvlJc w:val="left"/>
      <w:pPr>
        <w:ind w:left="1440" w:hanging="360"/>
      </w:pPr>
    </w:lvl>
    <w:lvl w:ilvl="2" w:tplc="F2CAF2B6" w:tentative="1">
      <w:start w:val="1"/>
      <w:numFmt w:val="lowerRoman"/>
      <w:lvlText w:val="%3."/>
      <w:lvlJc w:val="right"/>
      <w:pPr>
        <w:ind w:left="2160" w:hanging="180"/>
      </w:pPr>
    </w:lvl>
    <w:lvl w:ilvl="3" w:tplc="CA2C76D0" w:tentative="1">
      <w:start w:val="1"/>
      <w:numFmt w:val="decimal"/>
      <w:lvlText w:val="%4."/>
      <w:lvlJc w:val="left"/>
      <w:pPr>
        <w:ind w:left="2880" w:hanging="360"/>
      </w:pPr>
    </w:lvl>
    <w:lvl w:ilvl="4" w:tplc="96F6EE8C" w:tentative="1">
      <w:start w:val="1"/>
      <w:numFmt w:val="lowerLetter"/>
      <w:lvlText w:val="%5."/>
      <w:lvlJc w:val="left"/>
      <w:pPr>
        <w:ind w:left="3600" w:hanging="360"/>
      </w:pPr>
    </w:lvl>
    <w:lvl w:ilvl="5" w:tplc="3698CB26" w:tentative="1">
      <w:start w:val="1"/>
      <w:numFmt w:val="lowerRoman"/>
      <w:lvlText w:val="%6."/>
      <w:lvlJc w:val="right"/>
      <w:pPr>
        <w:ind w:left="4320" w:hanging="180"/>
      </w:pPr>
    </w:lvl>
    <w:lvl w:ilvl="6" w:tplc="190EB106" w:tentative="1">
      <w:start w:val="1"/>
      <w:numFmt w:val="decimal"/>
      <w:lvlText w:val="%7."/>
      <w:lvlJc w:val="left"/>
      <w:pPr>
        <w:ind w:left="5040" w:hanging="360"/>
      </w:pPr>
    </w:lvl>
    <w:lvl w:ilvl="7" w:tplc="DBB8AE36" w:tentative="1">
      <w:start w:val="1"/>
      <w:numFmt w:val="lowerLetter"/>
      <w:lvlText w:val="%8."/>
      <w:lvlJc w:val="left"/>
      <w:pPr>
        <w:ind w:left="5760" w:hanging="360"/>
      </w:pPr>
    </w:lvl>
    <w:lvl w:ilvl="8" w:tplc="DD4E88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85013"/>
    <w:multiLevelType w:val="hybridMultilevel"/>
    <w:tmpl w:val="7B96A5BA"/>
    <w:lvl w:ilvl="0" w:tplc="EA5672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40238D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2A0B9C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130F09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5C9A1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460EE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D74D34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5BE33C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36AF05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054264"/>
    <w:multiLevelType w:val="hybridMultilevel"/>
    <w:tmpl w:val="FDDA4E66"/>
    <w:lvl w:ilvl="0" w:tplc="84261AF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A9B2BD34" w:tentative="1">
      <w:start w:val="1"/>
      <w:numFmt w:val="lowerLetter"/>
      <w:lvlText w:val="%2."/>
      <w:lvlJc w:val="left"/>
      <w:pPr>
        <w:ind w:left="1440" w:hanging="360"/>
      </w:pPr>
    </w:lvl>
    <w:lvl w:ilvl="2" w:tplc="E2DA420A" w:tentative="1">
      <w:start w:val="1"/>
      <w:numFmt w:val="lowerRoman"/>
      <w:lvlText w:val="%3."/>
      <w:lvlJc w:val="right"/>
      <w:pPr>
        <w:ind w:left="2160" w:hanging="180"/>
      </w:pPr>
    </w:lvl>
    <w:lvl w:ilvl="3" w:tplc="DDF46AB6" w:tentative="1">
      <w:start w:val="1"/>
      <w:numFmt w:val="decimal"/>
      <w:lvlText w:val="%4."/>
      <w:lvlJc w:val="left"/>
      <w:pPr>
        <w:ind w:left="2880" w:hanging="360"/>
      </w:pPr>
    </w:lvl>
    <w:lvl w:ilvl="4" w:tplc="2A9292C4" w:tentative="1">
      <w:start w:val="1"/>
      <w:numFmt w:val="lowerLetter"/>
      <w:lvlText w:val="%5."/>
      <w:lvlJc w:val="left"/>
      <w:pPr>
        <w:ind w:left="3600" w:hanging="360"/>
      </w:pPr>
    </w:lvl>
    <w:lvl w:ilvl="5" w:tplc="0630BA82" w:tentative="1">
      <w:start w:val="1"/>
      <w:numFmt w:val="lowerRoman"/>
      <w:lvlText w:val="%6."/>
      <w:lvlJc w:val="right"/>
      <w:pPr>
        <w:ind w:left="4320" w:hanging="180"/>
      </w:pPr>
    </w:lvl>
    <w:lvl w:ilvl="6" w:tplc="AEA2329E" w:tentative="1">
      <w:start w:val="1"/>
      <w:numFmt w:val="decimal"/>
      <w:lvlText w:val="%7."/>
      <w:lvlJc w:val="left"/>
      <w:pPr>
        <w:ind w:left="5040" w:hanging="360"/>
      </w:pPr>
    </w:lvl>
    <w:lvl w:ilvl="7" w:tplc="23609394" w:tentative="1">
      <w:start w:val="1"/>
      <w:numFmt w:val="lowerLetter"/>
      <w:lvlText w:val="%8."/>
      <w:lvlJc w:val="left"/>
      <w:pPr>
        <w:ind w:left="5760" w:hanging="360"/>
      </w:pPr>
    </w:lvl>
    <w:lvl w:ilvl="8" w:tplc="25686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65626"/>
    <w:multiLevelType w:val="hybridMultilevel"/>
    <w:tmpl w:val="92BA94E4"/>
    <w:lvl w:ilvl="0" w:tplc="E1E8148C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7B5279C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184720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084B49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7A03E4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E76C11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AFA5B4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7704F9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4E6A70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BB5E82"/>
    <w:multiLevelType w:val="hybridMultilevel"/>
    <w:tmpl w:val="41224126"/>
    <w:lvl w:ilvl="0" w:tplc="12F6B6DE">
      <w:start w:val="1"/>
      <w:numFmt w:val="decimal"/>
      <w:lvlText w:val="%1."/>
      <w:lvlJc w:val="left"/>
      <w:pPr>
        <w:ind w:left="720" w:hanging="360"/>
      </w:pPr>
    </w:lvl>
    <w:lvl w:ilvl="1" w:tplc="F57C3AB0" w:tentative="1">
      <w:start w:val="1"/>
      <w:numFmt w:val="lowerLetter"/>
      <w:lvlText w:val="%2."/>
      <w:lvlJc w:val="left"/>
      <w:pPr>
        <w:ind w:left="1440" w:hanging="360"/>
      </w:pPr>
    </w:lvl>
    <w:lvl w:ilvl="2" w:tplc="E6500C48" w:tentative="1">
      <w:start w:val="1"/>
      <w:numFmt w:val="lowerRoman"/>
      <w:lvlText w:val="%3."/>
      <w:lvlJc w:val="right"/>
      <w:pPr>
        <w:ind w:left="2160" w:hanging="180"/>
      </w:pPr>
    </w:lvl>
    <w:lvl w:ilvl="3" w:tplc="AA12FAA6" w:tentative="1">
      <w:start w:val="1"/>
      <w:numFmt w:val="decimal"/>
      <w:lvlText w:val="%4."/>
      <w:lvlJc w:val="left"/>
      <w:pPr>
        <w:ind w:left="2880" w:hanging="360"/>
      </w:pPr>
    </w:lvl>
    <w:lvl w:ilvl="4" w:tplc="53C874C6" w:tentative="1">
      <w:start w:val="1"/>
      <w:numFmt w:val="lowerLetter"/>
      <w:lvlText w:val="%5."/>
      <w:lvlJc w:val="left"/>
      <w:pPr>
        <w:ind w:left="3600" w:hanging="360"/>
      </w:pPr>
    </w:lvl>
    <w:lvl w:ilvl="5" w:tplc="595237AE" w:tentative="1">
      <w:start w:val="1"/>
      <w:numFmt w:val="lowerRoman"/>
      <w:lvlText w:val="%6."/>
      <w:lvlJc w:val="right"/>
      <w:pPr>
        <w:ind w:left="4320" w:hanging="180"/>
      </w:pPr>
    </w:lvl>
    <w:lvl w:ilvl="6" w:tplc="8B9C795C" w:tentative="1">
      <w:start w:val="1"/>
      <w:numFmt w:val="decimal"/>
      <w:lvlText w:val="%7."/>
      <w:lvlJc w:val="left"/>
      <w:pPr>
        <w:ind w:left="5040" w:hanging="360"/>
      </w:pPr>
    </w:lvl>
    <w:lvl w:ilvl="7" w:tplc="462C76AE" w:tentative="1">
      <w:start w:val="1"/>
      <w:numFmt w:val="lowerLetter"/>
      <w:lvlText w:val="%8."/>
      <w:lvlJc w:val="left"/>
      <w:pPr>
        <w:ind w:left="5760" w:hanging="360"/>
      </w:pPr>
    </w:lvl>
    <w:lvl w:ilvl="8" w:tplc="641E6B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725CF"/>
    <w:multiLevelType w:val="hybridMultilevel"/>
    <w:tmpl w:val="44DAB4B8"/>
    <w:lvl w:ilvl="0" w:tplc="F3FED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12C916" w:tentative="1">
      <w:start w:val="1"/>
      <w:numFmt w:val="lowerLetter"/>
      <w:lvlText w:val="%2."/>
      <w:lvlJc w:val="left"/>
      <w:pPr>
        <w:ind w:left="1440" w:hanging="360"/>
      </w:pPr>
    </w:lvl>
    <w:lvl w:ilvl="2" w:tplc="F71C76F0" w:tentative="1">
      <w:start w:val="1"/>
      <w:numFmt w:val="lowerRoman"/>
      <w:lvlText w:val="%3."/>
      <w:lvlJc w:val="right"/>
      <w:pPr>
        <w:ind w:left="2160" w:hanging="180"/>
      </w:pPr>
    </w:lvl>
    <w:lvl w:ilvl="3" w:tplc="5AAE3FD8" w:tentative="1">
      <w:start w:val="1"/>
      <w:numFmt w:val="decimal"/>
      <w:lvlText w:val="%4."/>
      <w:lvlJc w:val="left"/>
      <w:pPr>
        <w:ind w:left="2880" w:hanging="360"/>
      </w:pPr>
    </w:lvl>
    <w:lvl w:ilvl="4" w:tplc="B1A0B6D4" w:tentative="1">
      <w:start w:val="1"/>
      <w:numFmt w:val="lowerLetter"/>
      <w:lvlText w:val="%5."/>
      <w:lvlJc w:val="left"/>
      <w:pPr>
        <w:ind w:left="3600" w:hanging="360"/>
      </w:pPr>
    </w:lvl>
    <w:lvl w:ilvl="5" w:tplc="88081C22" w:tentative="1">
      <w:start w:val="1"/>
      <w:numFmt w:val="lowerRoman"/>
      <w:lvlText w:val="%6."/>
      <w:lvlJc w:val="right"/>
      <w:pPr>
        <w:ind w:left="4320" w:hanging="180"/>
      </w:pPr>
    </w:lvl>
    <w:lvl w:ilvl="6" w:tplc="B17A448E" w:tentative="1">
      <w:start w:val="1"/>
      <w:numFmt w:val="decimal"/>
      <w:lvlText w:val="%7."/>
      <w:lvlJc w:val="left"/>
      <w:pPr>
        <w:ind w:left="5040" w:hanging="360"/>
      </w:pPr>
    </w:lvl>
    <w:lvl w:ilvl="7" w:tplc="8DF6A136" w:tentative="1">
      <w:start w:val="1"/>
      <w:numFmt w:val="lowerLetter"/>
      <w:lvlText w:val="%8."/>
      <w:lvlJc w:val="left"/>
      <w:pPr>
        <w:ind w:left="5760" w:hanging="360"/>
      </w:pPr>
    </w:lvl>
    <w:lvl w:ilvl="8" w:tplc="28C2F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3DED"/>
    <w:multiLevelType w:val="hybridMultilevel"/>
    <w:tmpl w:val="D5442E3E"/>
    <w:lvl w:ilvl="0" w:tplc="B7DC2C00">
      <w:start w:val="1"/>
      <w:numFmt w:val="decimal"/>
      <w:lvlText w:val="%1."/>
      <w:lvlJc w:val="left"/>
      <w:pPr>
        <w:ind w:left="1854" w:hanging="360"/>
      </w:pPr>
    </w:lvl>
    <w:lvl w:ilvl="1" w:tplc="56E05034" w:tentative="1">
      <w:start w:val="1"/>
      <w:numFmt w:val="lowerLetter"/>
      <w:lvlText w:val="%2."/>
      <w:lvlJc w:val="left"/>
      <w:pPr>
        <w:ind w:left="2574" w:hanging="360"/>
      </w:pPr>
    </w:lvl>
    <w:lvl w:ilvl="2" w:tplc="4E2071FE" w:tentative="1">
      <w:start w:val="1"/>
      <w:numFmt w:val="lowerRoman"/>
      <w:lvlText w:val="%3."/>
      <w:lvlJc w:val="right"/>
      <w:pPr>
        <w:ind w:left="3294" w:hanging="180"/>
      </w:pPr>
    </w:lvl>
    <w:lvl w:ilvl="3" w:tplc="9ED4B6F8" w:tentative="1">
      <w:start w:val="1"/>
      <w:numFmt w:val="decimal"/>
      <w:lvlText w:val="%4."/>
      <w:lvlJc w:val="left"/>
      <w:pPr>
        <w:ind w:left="4014" w:hanging="360"/>
      </w:pPr>
    </w:lvl>
    <w:lvl w:ilvl="4" w:tplc="FC4A50F2" w:tentative="1">
      <w:start w:val="1"/>
      <w:numFmt w:val="lowerLetter"/>
      <w:lvlText w:val="%5."/>
      <w:lvlJc w:val="left"/>
      <w:pPr>
        <w:ind w:left="4734" w:hanging="360"/>
      </w:pPr>
    </w:lvl>
    <w:lvl w:ilvl="5" w:tplc="C19E5CE2" w:tentative="1">
      <w:start w:val="1"/>
      <w:numFmt w:val="lowerRoman"/>
      <w:lvlText w:val="%6."/>
      <w:lvlJc w:val="right"/>
      <w:pPr>
        <w:ind w:left="5454" w:hanging="180"/>
      </w:pPr>
    </w:lvl>
    <w:lvl w:ilvl="6" w:tplc="B038EB56" w:tentative="1">
      <w:start w:val="1"/>
      <w:numFmt w:val="decimal"/>
      <w:lvlText w:val="%7."/>
      <w:lvlJc w:val="left"/>
      <w:pPr>
        <w:ind w:left="6174" w:hanging="360"/>
      </w:pPr>
    </w:lvl>
    <w:lvl w:ilvl="7" w:tplc="D5A0E542" w:tentative="1">
      <w:start w:val="1"/>
      <w:numFmt w:val="lowerLetter"/>
      <w:lvlText w:val="%8."/>
      <w:lvlJc w:val="left"/>
      <w:pPr>
        <w:ind w:left="6894" w:hanging="360"/>
      </w:pPr>
    </w:lvl>
    <w:lvl w:ilvl="8" w:tplc="D820F71E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D80C3B"/>
    <w:multiLevelType w:val="hybridMultilevel"/>
    <w:tmpl w:val="B06CB8C8"/>
    <w:lvl w:ilvl="0" w:tplc="F1B2B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A44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12EB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6A3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C6A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FEA3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927D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5AFB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3800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E222C"/>
    <w:multiLevelType w:val="hybridMultilevel"/>
    <w:tmpl w:val="B7586026"/>
    <w:lvl w:ilvl="0" w:tplc="54EC3C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8C4480" w:tentative="1">
      <w:start w:val="1"/>
      <w:numFmt w:val="lowerLetter"/>
      <w:lvlText w:val="%2."/>
      <w:lvlJc w:val="left"/>
      <w:pPr>
        <w:ind w:left="1440" w:hanging="360"/>
      </w:pPr>
    </w:lvl>
    <w:lvl w:ilvl="2" w:tplc="67A49792" w:tentative="1">
      <w:start w:val="1"/>
      <w:numFmt w:val="lowerRoman"/>
      <w:lvlText w:val="%3."/>
      <w:lvlJc w:val="right"/>
      <w:pPr>
        <w:ind w:left="2160" w:hanging="180"/>
      </w:pPr>
    </w:lvl>
    <w:lvl w:ilvl="3" w:tplc="47F4CDDC" w:tentative="1">
      <w:start w:val="1"/>
      <w:numFmt w:val="decimal"/>
      <w:lvlText w:val="%4."/>
      <w:lvlJc w:val="left"/>
      <w:pPr>
        <w:ind w:left="2880" w:hanging="360"/>
      </w:pPr>
    </w:lvl>
    <w:lvl w:ilvl="4" w:tplc="0AFA6844" w:tentative="1">
      <w:start w:val="1"/>
      <w:numFmt w:val="lowerLetter"/>
      <w:lvlText w:val="%5."/>
      <w:lvlJc w:val="left"/>
      <w:pPr>
        <w:ind w:left="3600" w:hanging="360"/>
      </w:pPr>
    </w:lvl>
    <w:lvl w:ilvl="5" w:tplc="6AEA331E" w:tentative="1">
      <w:start w:val="1"/>
      <w:numFmt w:val="lowerRoman"/>
      <w:lvlText w:val="%6."/>
      <w:lvlJc w:val="right"/>
      <w:pPr>
        <w:ind w:left="4320" w:hanging="180"/>
      </w:pPr>
    </w:lvl>
    <w:lvl w:ilvl="6" w:tplc="52A4E5FE" w:tentative="1">
      <w:start w:val="1"/>
      <w:numFmt w:val="decimal"/>
      <w:lvlText w:val="%7."/>
      <w:lvlJc w:val="left"/>
      <w:pPr>
        <w:ind w:left="5040" w:hanging="360"/>
      </w:pPr>
    </w:lvl>
    <w:lvl w:ilvl="7" w:tplc="E6BC7844" w:tentative="1">
      <w:start w:val="1"/>
      <w:numFmt w:val="lowerLetter"/>
      <w:lvlText w:val="%8."/>
      <w:lvlJc w:val="left"/>
      <w:pPr>
        <w:ind w:left="5760" w:hanging="360"/>
      </w:pPr>
    </w:lvl>
    <w:lvl w:ilvl="8" w:tplc="2C6445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347A13"/>
    <w:multiLevelType w:val="multilevel"/>
    <w:tmpl w:val="0C022A4E"/>
    <w:lvl w:ilvl="0">
      <w:start w:val="1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6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B472F4A"/>
    <w:multiLevelType w:val="hybridMultilevel"/>
    <w:tmpl w:val="41A01A34"/>
    <w:lvl w:ilvl="0" w:tplc="98103F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903100" w:tentative="1">
      <w:start w:val="1"/>
      <w:numFmt w:val="lowerLetter"/>
      <w:lvlText w:val="%2."/>
      <w:lvlJc w:val="left"/>
      <w:pPr>
        <w:ind w:left="1440" w:hanging="360"/>
      </w:pPr>
    </w:lvl>
    <w:lvl w:ilvl="2" w:tplc="46FEF9B4" w:tentative="1">
      <w:start w:val="1"/>
      <w:numFmt w:val="lowerRoman"/>
      <w:lvlText w:val="%3."/>
      <w:lvlJc w:val="right"/>
      <w:pPr>
        <w:ind w:left="2160" w:hanging="180"/>
      </w:pPr>
    </w:lvl>
    <w:lvl w:ilvl="3" w:tplc="1032B0F4" w:tentative="1">
      <w:start w:val="1"/>
      <w:numFmt w:val="decimal"/>
      <w:lvlText w:val="%4."/>
      <w:lvlJc w:val="left"/>
      <w:pPr>
        <w:ind w:left="2880" w:hanging="360"/>
      </w:pPr>
    </w:lvl>
    <w:lvl w:ilvl="4" w:tplc="06402BC4" w:tentative="1">
      <w:start w:val="1"/>
      <w:numFmt w:val="lowerLetter"/>
      <w:lvlText w:val="%5."/>
      <w:lvlJc w:val="left"/>
      <w:pPr>
        <w:ind w:left="3600" w:hanging="360"/>
      </w:pPr>
    </w:lvl>
    <w:lvl w:ilvl="5" w:tplc="43381A70" w:tentative="1">
      <w:start w:val="1"/>
      <w:numFmt w:val="lowerRoman"/>
      <w:lvlText w:val="%6."/>
      <w:lvlJc w:val="right"/>
      <w:pPr>
        <w:ind w:left="4320" w:hanging="180"/>
      </w:pPr>
    </w:lvl>
    <w:lvl w:ilvl="6" w:tplc="A8D43744" w:tentative="1">
      <w:start w:val="1"/>
      <w:numFmt w:val="decimal"/>
      <w:lvlText w:val="%7."/>
      <w:lvlJc w:val="left"/>
      <w:pPr>
        <w:ind w:left="5040" w:hanging="360"/>
      </w:pPr>
    </w:lvl>
    <w:lvl w:ilvl="7" w:tplc="91C6D34E" w:tentative="1">
      <w:start w:val="1"/>
      <w:numFmt w:val="lowerLetter"/>
      <w:lvlText w:val="%8."/>
      <w:lvlJc w:val="left"/>
      <w:pPr>
        <w:ind w:left="5760" w:hanging="360"/>
      </w:pPr>
    </w:lvl>
    <w:lvl w:ilvl="8" w:tplc="D78493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E3364"/>
    <w:multiLevelType w:val="hybridMultilevel"/>
    <w:tmpl w:val="A420CAB4"/>
    <w:lvl w:ilvl="0" w:tplc="EFD8C9D0">
      <w:start w:val="1"/>
      <w:numFmt w:val="decimal"/>
      <w:lvlText w:val="%1."/>
      <w:lvlJc w:val="left"/>
      <w:pPr>
        <w:ind w:left="1854" w:hanging="360"/>
      </w:pPr>
    </w:lvl>
    <w:lvl w:ilvl="1" w:tplc="BF524AAE" w:tentative="1">
      <w:start w:val="1"/>
      <w:numFmt w:val="lowerLetter"/>
      <w:lvlText w:val="%2."/>
      <w:lvlJc w:val="left"/>
      <w:pPr>
        <w:ind w:left="2574" w:hanging="360"/>
      </w:pPr>
    </w:lvl>
    <w:lvl w:ilvl="2" w:tplc="5FB8A8DA" w:tentative="1">
      <w:start w:val="1"/>
      <w:numFmt w:val="lowerRoman"/>
      <w:lvlText w:val="%3."/>
      <w:lvlJc w:val="right"/>
      <w:pPr>
        <w:ind w:left="3294" w:hanging="180"/>
      </w:pPr>
    </w:lvl>
    <w:lvl w:ilvl="3" w:tplc="4CBC5B94" w:tentative="1">
      <w:start w:val="1"/>
      <w:numFmt w:val="decimal"/>
      <w:lvlText w:val="%4."/>
      <w:lvlJc w:val="left"/>
      <w:pPr>
        <w:ind w:left="4014" w:hanging="360"/>
      </w:pPr>
    </w:lvl>
    <w:lvl w:ilvl="4" w:tplc="9CEECD6A" w:tentative="1">
      <w:start w:val="1"/>
      <w:numFmt w:val="lowerLetter"/>
      <w:lvlText w:val="%5."/>
      <w:lvlJc w:val="left"/>
      <w:pPr>
        <w:ind w:left="4734" w:hanging="360"/>
      </w:pPr>
    </w:lvl>
    <w:lvl w:ilvl="5" w:tplc="0FD22DC8" w:tentative="1">
      <w:start w:val="1"/>
      <w:numFmt w:val="lowerRoman"/>
      <w:lvlText w:val="%6."/>
      <w:lvlJc w:val="right"/>
      <w:pPr>
        <w:ind w:left="5454" w:hanging="180"/>
      </w:pPr>
    </w:lvl>
    <w:lvl w:ilvl="6" w:tplc="CB3EA2AC" w:tentative="1">
      <w:start w:val="1"/>
      <w:numFmt w:val="decimal"/>
      <w:lvlText w:val="%7."/>
      <w:lvlJc w:val="left"/>
      <w:pPr>
        <w:ind w:left="6174" w:hanging="360"/>
      </w:pPr>
    </w:lvl>
    <w:lvl w:ilvl="7" w:tplc="2250E2C0" w:tentative="1">
      <w:start w:val="1"/>
      <w:numFmt w:val="lowerLetter"/>
      <w:lvlText w:val="%8."/>
      <w:lvlJc w:val="left"/>
      <w:pPr>
        <w:ind w:left="6894" w:hanging="360"/>
      </w:pPr>
    </w:lvl>
    <w:lvl w:ilvl="8" w:tplc="6B62EDBE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2"/>
  </w:num>
  <w:num w:numId="2">
    <w:abstractNumId w:val="10"/>
  </w:num>
  <w:num w:numId="3">
    <w:abstractNumId w:val="3"/>
  </w:num>
  <w:num w:numId="4">
    <w:abstractNumId w:val="2"/>
  </w:num>
  <w:num w:numId="5">
    <w:abstractNumId w:val="19"/>
  </w:num>
  <w:num w:numId="6">
    <w:abstractNumId w:val="29"/>
  </w:num>
  <w:num w:numId="7">
    <w:abstractNumId w:val="20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21"/>
  </w:num>
  <w:num w:numId="13">
    <w:abstractNumId w:val="2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5"/>
  </w:num>
  <w:num w:numId="17">
    <w:abstractNumId w:val="7"/>
  </w:num>
  <w:num w:numId="18">
    <w:abstractNumId w:val="13"/>
  </w:num>
  <w:num w:numId="19">
    <w:abstractNumId w:val="4"/>
  </w:num>
  <w:num w:numId="20">
    <w:abstractNumId w:val="16"/>
  </w:num>
  <w:num w:numId="21">
    <w:abstractNumId w:val="17"/>
  </w:num>
  <w:num w:numId="22">
    <w:abstractNumId w:val="23"/>
  </w:num>
  <w:num w:numId="23">
    <w:abstractNumId w:val="6"/>
  </w:num>
  <w:num w:numId="24">
    <w:abstractNumId w:val="28"/>
  </w:num>
  <w:num w:numId="25">
    <w:abstractNumId w:val="18"/>
  </w:num>
  <w:num w:numId="26">
    <w:abstractNumId w:val="27"/>
  </w:num>
  <w:num w:numId="27">
    <w:abstractNumId w:val="14"/>
  </w:num>
  <w:num w:numId="28">
    <w:abstractNumId w:val="24"/>
  </w:num>
  <w:num w:numId="29">
    <w:abstractNumId w:val="12"/>
  </w:num>
  <w:num w:numId="30">
    <w:abstractNumId w:val="8"/>
  </w:num>
  <w:num w:numId="31">
    <w:abstractNumId w:val="25"/>
  </w:num>
  <w:num w:numId="32">
    <w:abstractNumId w:val="26"/>
  </w:num>
  <w:num w:numId="33">
    <w:abstractNumId w:val="2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2C3E"/>
    <w:rsid w:val="00011034"/>
    <w:rsid w:val="00036CCA"/>
    <w:rsid w:val="00041D81"/>
    <w:rsid w:val="000762C3"/>
    <w:rsid w:val="000923D5"/>
    <w:rsid w:val="000D421D"/>
    <w:rsid w:val="00114CB3"/>
    <w:rsid w:val="00117CC0"/>
    <w:rsid w:val="00122056"/>
    <w:rsid w:val="00123A25"/>
    <w:rsid w:val="00127FD9"/>
    <w:rsid w:val="00150D7A"/>
    <w:rsid w:val="00162B56"/>
    <w:rsid w:val="001D3E06"/>
    <w:rsid w:val="00244998"/>
    <w:rsid w:val="00280173"/>
    <w:rsid w:val="002A2B85"/>
    <w:rsid w:val="002C4C10"/>
    <w:rsid w:val="002E27D4"/>
    <w:rsid w:val="00307C3B"/>
    <w:rsid w:val="003254C9"/>
    <w:rsid w:val="00340B09"/>
    <w:rsid w:val="00356316"/>
    <w:rsid w:val="00372941"/>
    <w:rsid w:val="003979C1"/>
    <w:rsid w:val="003C1AE6"/>
    <w:rsid w:val="003D1227"/>
    <w:rsid w:val="003D3FDB"/>
    <w:rsid w:val="003E2BD3"/>
    <w:rsid w:val="003E3219"/>
    <w:rsid w:val="003F3206"/>
    <w:rsid w:val="00415B40"/>
    <w:rsid w:val="004307E7"/>
    <w:rsid w:val="0044715A"/>
    <w:rsid w:val="00456A92"/>
    <w:rsid w:val="00470596"/>
    <w:rsid w:val="004B5A36"/>
    <w:rsid w:val="00517C6D"/>
    <w:rsid w:val="005233B9"/>
    <w:rsid w:val="00524C9A"/>
    <w:rsid w:val="00530678"/>
    <w:rsid w:val="00566990"/>
    <w:rsid w:val="0058624C"/>
    <w:rsid w:val="005B6AAE"/>
    <w:rsid w:val="005D3CD4"/>
    <w:rsid w:val="005E542B"/>
    <w:rsid w:val="005E7044"/>
    <w:rsid w:val="00646AE5"/>
    <w:rsid w:val="00664933"/>
    <w:rsid w:val="0066555C"/>
    <w:rsid w:val="00671AF0"/>
    <w:rsid w:val="006758B4"/>
    <w:rsid w:val="0068063B"/>
    <w:rsid w:val="006C7286"/>
    <w:rsid w:val="006D3201"/>
    <w:rsid w:val="007163CD"/>
    <w:rsid w:val="0072513B"/>
    <w:rsid w:val="00781F97"/>
    <w:rsid w:val="007A5882"/>
    <w:rsid w:val="007D6B58"/>
    <w:rsid w:val="007F2A7D"/>
    <w:rsid w:val="008F079D"/>
    <w:rsid w:val="00912460"/>
    <w:rsid w:val="009316F7"/>
    <w:rsid w:val="00935DCC"/>
    <w:rsid w:val="00942331"/>
    <w:rsid w:val="00990A14"/>
    <w:rsid w:val="00997974"/>
    <w:rsid w:val="009B2020"/>
    <w:rsid w:val="009D7E47"/>
    <w:rsid w:val="00A37368"/>
    <w:rsid w:val="00AB66F0"/>
    <w:rsid w:val="00AC77AA"/>
    <w:rsid w:val="00AD5FEC"/>
    <w:rsid w:val="00B06184"/>
    <w:rsid w:val="00B37E0C"/>
    <w:rsid w:val="00B47E46"/>
    <w:rsid w:val="00B53685"/>
    <w:rsid w:val="00B74A7F"/>
    <w:rsid w:val="00B75154"/>
    <w:rsid w:val="00B75809"/>
    <w:rsid w:val="00B91377"/>
    <w:rsid w:val="00B966B1"/>
    <w:rsid w:val="00BB26B7"/>
    <w:rsid w:val="00BC301A"/>
    <w:rsid w:val="00BC5631"/>
    <w:rsid w:val="00BD2E76"/>
    <w:rsid w:val="00BF6765"/>
    <w:rsid w:val="00C461B9"/>
    <w:rsid w:val="00CA0B01"/>
    <w:rsid w:val="00CC103F"/>
    <w:rsid w:val="00CC1933"/>
    <w:rsid w:val="00CD3565"/>
    <w:rsid w:val="00CD4644"/>
    <w:rsid w:val="00CD5735"/>
    <w:rsid w:val="00CD69F7"/>
    <w:rsid w:val="00CE5D8E"/>
    <w:rsid w:val="00D01B51"/>
    <w:rsid w:val="00D33932"/>
    <w:rsid w:val="00DA47B9"/>
    <w:rsid w:val="00DB54E8"/>
    <w:rsid w:val="00DC706A"/>
    <w:rsid w:val="00DE59C2"/>
    <w:rsid w:val="00DF3105"/>
    <w:rsid w:val="00E13D9F"/>
    <w:rsid w:val="00E306A9"/>
    <w:rsid w:val="00E32F06"/>
    <w:rsid w:val="00E6789B"/>
    <w:rsid w:val="00E8687F"/>
    <w:rsid w:val="00EB5BFF"/>
    <w:rsid w:val="00EC7CF7"/>
    <w:rsid w:val="00ED5923"/>
    <w:rsid w:val="00EE4EB3"/>
    <w:rsid w:val="00EF33E4"/>
    <w:rsid w:val="00F132E8"/>
    <w:rsid w:val="00F15EBA"/>
    <w:rsid w:val="00F541D7"/>
    <w:rsid w:val="00F805AF"/>
    <w:rsid w:val="00F8380E"/>
    <w:rsid w:val="00F84251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2AAA1"/>
  <w15:docId w15:val="{79D8D66C-D696-45C9-8417-9A4E7A5D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qFormat/>
    <w:rsid w:val="007163CD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7163CD"/>
    <w:pPr>
      <w:numPr>
        <w:ilvl w:val="1"/>
        <w:numId w:val="34"/>
      </w:numPr>
      <w:ind w:left="792"/>
      <w:outlineLvl w:val="1"/>
    </w:pPr>
    <w:rPr>
      <w:rFonts w:cs="David"/>
      <w:b/>
      <w:bCs/>
      <w:sz w:val="24"/>
      <w:szCs w:val="24"/>
    </w:rPr>
  </w:style>
  <w:style w:type="paragraph" w:customStyle="1" w:styleId="-3">
    <w:name w:val="מכרזים - כותרת רמה 3"/>
    <w:basedOn w:val="ab"/>
    <w:qFormat/>
    <w:rsid w:val="007163CD"/>
    <w:pPr>
      <w:numPr>
        <w:ilvl w:val="2"/>
        <w:numId w:val="34"/>
      </w:numPr>
      <w:ind w:left="1225" w:hanging="505"/>
      <w:outlineLvl w:val="2"/>
    </w:pPr>
    <w:rPr>
      <w:rFonts w:cs="David"/>
      <w:b/>
      <w:bCs/>
      <w:sz w:val="24"/>
      <w:szCs w:val="24"/>
    </w:rPr>
  </w:style>
  <w:style w:type="character" w:customStyle="1" w:styleId="1">
    <w:name w:val="אזכור לא מזוהה1"/>
    <w:basedOn w:val="a0"/>
    <w:uiPriority w:val="99"/>
    <w:semiHidden/>
    <w:unhideWhenUsed/>
    <w:rsid w:val="00781F9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EC7CF7"/>
    <w:rPr>
      <w:color w:val="800080" w:themeColor="followedHyperlink"/>
      <w:u w:val="single"/>
    </w:rPr>
  </w:style>
  <w:style w:type="character" w:customStyle="1" w:styleId="2">
    <w:name w:val="אזכור לא מזוהה2"/>
    <w:basedOn w:val="a0"/>
    <w:uiPriority w:val="99"/>
    <w:semiHidden/>
    <w:unhideWhenUsed/>
    <w:rsid w:val="00D01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.Questions@economy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go.gov.il/economy-tende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CE66E-D348-40D0-B217-7ADA906D2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449</Words>
  <Characters>2248</Characters>
  <Application>Microsoft Office Word</Application>
  <DocSecurity>4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2023-01-19T08:19:00Z</cp:lastPrinted>
  <dcterms:created xsi:type="dcterms:W3CDTF">2023-01-22T05:29:00Z</dcterms:created>
  <dcterms:modified xsi:type="dcterms:W3CDTF">2023-01-22T05:29:00Z</dcterms:modified>
</cp:coreProperties>
</file>